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DE" w:rsidRDefault="009079DE" w:rsidP="009079D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ENTEBBE BRIGHT SECONDARY SCHOOL</w:t>
      </w:r>
    </w:p>
    <w:p w:rsidR="009079DE" w:rsidRDefault="009079DE" w:rsidP="009079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S.1 ENGLISH/LITERATURE</w:t>
      </w:r>
    </w:p>
    <w:p w:rsidR="009079DE" w:rsidRDefault="009079DE" w:rsidP="009079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TIME: 1HR 30 MINS</w:t>
      </w:r>
    </w:p>
    <w:p w:rsidR="009079DE" w:rsidRDefault="009079DE">
      <w:pPr>
        <w:rPr>
          <w:b/>
          <w:bCs/>
        </w:rPr>
      </w:pPr>
    </w:p>
    <w:p w:rsidR="00170303" w:rsidRDefault="009079DE">
      <w:pPr>
        <w:rPr>
          <w:b/>
          <w:bCs/>
        </w:rPr>
      </w:pPr>
      <w:r>
        <w:rPr>
          <w:b/>
          <w:bCs/>
        </w:rPr>
        <w:t>PART A (ENGLISH_GRAMMAR)</w:t>
      </w:r>
    </w:p>
    <w:p w:rsidR="00170303" w:rsidRDefault="009079DE">
      <w:r>
        <w:t>Complete the sentences with suitable adjectives. Write the answers in the spaces provided.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We ate ________supper at that restaurant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I prefer _________ chocolate to dark chocolate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Musa said the bean sauce was very _______</w:t>
      </w:r>
    </w:p>
    <w:p w:rsidR="00170303" w:rsidRDefault="009079DE">
      <w:pPr>
        <w:pStyle w:val="ListParagraph"/>
        <w:numPr>
          <w:ilvl w:val="0"/>
          <w:numId w:val="1"/>
        </w:numPr>
      </w:pPr>
      <w:r>
        <w:t xml:space="preserve">The </w:t>
      </w:r>
      <w:r>
        <w:t>senior one boy cooked a _________meal at the camp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The food was _________ and it attracted flies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Our school serves ________ lunch on Sundays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Their baby could not eat _________ food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I really like _________dress</w:t>
      </w:r>
    </w:p>
    <w:p w:rsidR="00170303" w:rsidRDefault="009079DE">
      <w:pPr>
        <w:pStyle w:val="ListParagraph"/>
        <w:numPr>
          <w:ilvl w:val="0"/>
          <w:numId w:val="1"/>
        </w:numPr>
      </w:pPr>
      <w:r>
        <w:t>Add some salt, otherwise the food will be _____</w:t>
      </w:r>
      <w:r>
        <w:t>____</w:t>
      </w:r>
    </w:p>
    <w:p w:rsidR="00170303" w:rsidRDefault="009079DE">
      <w:pPr>
        <w:pStyle w:val="ListParagraph"/>
        <w:numPr>
          <w:ilvl w:val="0"/>
          <w:numId w:val="1"/>
        </w:numPr>
      </w:pPr>
      <w:r>
        <w:t xml:space="preserve">I don't like __________ people </w:t>
      </w:r>
    </w:p>
    <w:p w:rsidR="00170303" w:rsidRDefault="00170303">
      <w:pPr>
        <w:rPr>
          <w:b/>
          <w:bCs/>
        </w:rPr>
      </w:pPr>
    </w:p>
    <w:p w:rsidR="00170303" w:rsidRDefault="009079DE">
      <w:pPr>
        <w:rPr>
          <w:b/>
          <w:bCs/>
          <w:smallCaps/>
        </w:rPr>
      </w:pPr>
      <w:r>
        <w:rPr>
          <w:b/>
          <w:bCs/>
          <w:smallCaps/>
        </w:rPr>
        <w:t>PART B (LITERATURE _DRAMA)</w:t>
      </w:r>
    </w:p>
    <w:p w:rsidR="00170303" w:rsidRDefault="009079DE">
      <w:r>
        <w:t>In the play you have ever taken part, write a plot</w:t>
      </w:r>
      <w:r>
        <w:t xml:space="preserve"> to the development of the conflict through its climax to the logical resolution.</w:t>
      </w:r>
    </w:p>
    <w:p w:rsidR="00170303" w:rsidRDefault="009079DE">
      <w:r>
        <w:t>Also, include the characters, setting, and themes.</w:t>
      </w:r>
    </w:p>
    <w:sectPr w:rsidR="00170303" w:rsidSect="0017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835E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303"/>
    <w:rsid w:val="00170303"/>
    <w:rsid w:val="0090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itel S13</dc:creator>
  <cp:lastModifiedBy>TUTOR KATS</cp:lastModifiedBy>
  <cp:revision>2</cp:revision>
  <dcterms:created xsi:type="dcterms:W3CDTF">2022-08-24T20:05:00Z</dcterms:created>
  <dcterms:modified xsi:type="dcterms:W3CDTF">2022-08-28T16:42:00Z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9df2d0ee21f84e25998d4464bcabe736</vt:lpwstr>
  </property>
</Properties>
</file>